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0D06" w14:textId="537DA1E5" w:rsidR="00913159" w:rsidRDefault="06EE69F2" w:rsidP="00913159">
      <w:pPr>
        <w:jc w:val="center"/>
        <w:rPr>
          <w:rFonts w:ascii="Arial" w:hAnsi="Arial" w:cs="Arial"/>
          <w:sz w:val="28"/>
          <w:szCs w:val="28"/>
        </w:rPr>
      </w:pPr>
      <w:r>
        <w:rPr>
          <w:noProof/>
        </w:rPr>
        <w:drawing>
          <wp:inline distT="0" distB="0" distL="0" distR="0" wp14:anchorId="45122BC9" wp14:editId="4BF9381B">
            <wp:extent cx="2209800" cy="838457"/>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209800" cy="838457"/>
                    </a:xfrm>
                    <a:prstGeom prst="rect">
                      <a:avLst/>
                    </a:prstGeom>
                  </pic:spPr>
                </pic:pic>
              </a:graphicData>
            </a:graphic>
          </wp:inline>
        </w:drawing>
      </w:r>
      <w:r w:rsidR="00913159">
        <w:br/>
      </w:r>
      <w:r w:rsidRPr="566D1B00">
        <w:rPr>
          <w:rFonts w:ascii="Arial" w:hAnsi="Arial" w:cs="Arial"/>
          <w:sz w:val="40"/>
          <w:szCs w:val="40"/>
        </w:rPr>
        <w:t xml:space="preserve">Newsletter – May 2024 </w:t>
      </w:r>
    </w:p>
    <w:p w14:paraId="26EE74D1" w14:textId="0FA61E3A" w:rsidR="00913159" w:rsidRDefault="00913159" w:rsidP="00913159">
      <w:pPr>
        <w:jc w:val="center"/>
        <w:rPr>
          <w:rFonts w:ascii="Arial" w:hAnsi="Arial" w:cs="Arial"/>
          <w:sz w:val="28"/>
          <w:szCs w:val="28"/>
        </w:rPr>
      </w:pPr>
    </w:p>
    <w:p w14:paraId="72E2557C" w14:textId="300C4A1F" w:rsidR="00913159" w:rsidRDefault="00F9369F" w:rsidP="00542854">
      <w:pPr>
        <w:rPr>
          <w:sz w:val="28"/>
          <w:szCs w:val="28"/>
        </w:rPr>
      </w:pPr>
      <w:r>
        <w:rPr>
          <w:sz w:val="28"/>
          <w:szCs w:val="28"/>
        </w:rPr>
        <w:t>We have</w:t>
      </w:r>
      <w:r w:rsidR="355C7549" w:rsidRPr="62527FE6">
        <w:rPr>
          <w:sz w:val="28"/>
          <w:szCs w:val="28"/>
        </w:rPr>
        <w:t xml:space="preserve"> recently made some changes to the way </w:t>
      </w:r>
      <w:r>
        <w:rPr>
          <w:sz w:val="28"/>
          <w:szCs w:val="28"/>
        </w:rPr>
        <w:t xml:space="preserve">appointment requests </w:t>
      </w:r>
      <w:r w:rsidR="355C7549" w:rsidRPr="62527FE6">
        <w:rPr>
          <w:sz w:val="28"/>
          <w:szCs w:val="28"/>
        </w:rPr>
        <w:t>are processed when they are received</w:t>
      </w:r>
      <w:r>
        <w:rPr>
          <w:sz w:val="28"/>
          <w:szCs w:val="28"/>
        </w:rPr>
        <w:t xml:space="preserve"> at the practice</w:t>
      </w:r>
      <w:r w:rsidR="355C7549" w:rsidRPr="62527FE6">
        <w:rPr>
          <w:sz w:val="28"/>
          <w:szCs w:val="28"/>
        </w:rPr>
        <w:t xml:space="preserve">.  With guidance from our Dr Farrington, Dr </w:t>
      </w:r>
      <w:proofErr w:type="gramStart"/>
      <w:r w:rsidR="355C7549" w:rsidRPr="62527FE6">
        <w:rPr>
          <w:sz w:val="28"/>
          <w:szCs w:val="28"/>
        </w:rPr>
        <w:t>Clarke</w:t>
      </w:r>
      <w:proofErr w:type="gramEnd"/>
      <w:r w:rsidR="355C7549" w:rsidRPr="62527FE6">
        <w:rPr>
          <w:sz w:val="28"/>
          <w:szCs w:val="28"/>
        </w:rPr>
        <w:t xml:space="preserve"> and Dr Kenchington we feel the new process is more efficient and safer for patients.</w:t>
      </w:r>
      <w:r w:rsidR="00266722">
        <w:rPr>
          <w:sz w:val="28"/>
          <w:szCs w:val="28"/>
        </w:rPr>
        <w:t xml:space="preserve"> </w:t>
      </w:r>
    </w:p>
    <w:p w14:paraId="509AC8B9" w14:textId="6FAD0DF0" w:rsidR="00913159" w:rsidRPr="000912F3" w:rsidRDefault="00913159" w:rsidP="00542854">
      <w:pPr>
        <w:rPr>
          <w:sz w:val="12"/>
          <w:szCs w:val="12"/>
        </w:rPr>
      </w:pPr>
    </w:p>
    <w:p w14:paraId="29B5B21A" w14:textId="77777777" w:rsidR="004E00F8" w:rsidRDefault="004E00F8" w:rsidP="00542854">
      <w:pPr>
        <w:rPr>
          <w:b/>
          <w:bCs/>
          <w:color w:val="4471C4"/>
          <w:sz w:val="28"/>
          <w:szCs w:val="28"/>
        </w:rPr>
      </w:pPr>
      <w:r>
        <w:rPr>
          <w:b/>
          <w:bCs/>
          <w:color w:val="4471C4"/>
          <w:sz w:val="28"/>
          <w:szCs w:val="28"/>
        </w:rPr>
        <w:t>How can you make an appointment?</w:t>
      </w:r>
    </w:p>
    <w:p w14:paraId="28F98661" w14:textId="55B60B85" w:rsidR="00ED18A5" w:rsidRDefault="006C6507" w:rsidP="00542854">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2E212513" wp14:editId="24BC4960">
                <wp:simplePos x="0" y="0"/>
                <wp:positionH relativeFrom="column">
                  <wp:posOffset>-17253</wp:posOffset>
                </wp:positionH>
                <wp:positionV relativeFrom="paragraph">
                  <wp:posOffset>75265</wp:posOffset>
                </wp:positionV>
                <wp:extent cx="85725" cy="103517"/>
                <wp:effectExtent l="0" t="0" r="28575" b="10795"/>
                <wp:wrapNone/>
                <wp:docPr id="1030109010" name="Flowchart: Connector 2"/>
                <wp:cNvGraphicFramePr/>
                <a:graphic xmlns:a="http://schemas.openxmlformats.org/drawingml/2006/main">
                  <a:graphicData uri="http://schemas.microsoft.com/office/word/2010/wordprocessingShape">
                    <wps:wsp>
                      <wps:cNvSpPr/>
                      <wps:spPr>
                        <a:xfrm>
                          <a:off x="0" y="0"/>
                          <a:ext cx="85725" cy="103517"/>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B1CFE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1.35pt;margin-top:5.95pt;width:6.75pt;height: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" fillcolor="black [3200]" strokecolor="black [480]" strokeweight="1pt">
                <v:stroke joinstyle="miter"/>
              </v:shape>
            </w:pict>
          </mc:Fallback>
        </mc:AlternateContent>
      </w:r>
      <w:r>
        <w:rPr>
          <w:sz w:val="28"/>
          <w:szCs w:val="28"/>
        </w:rPr>
        <w:t xml:space="preserve">    </w:t>
      </w:r>
      <w:r w:rsidR="00ED18A5" w:rsidRPr="00ED18A5">
        <w:rPr>
          <w:sz w:val="28"/>
          <w:szCs w:val="28"/>
        </w:rPr>
        <w:t xml:space="preserve">Go to our website </w:t>
      </w:r>
      <w:bookmarkStart w:id="0" w:name="_Hlk166058484"/>
      <w:r w:rsidR="00542854">
        <w:fldChar w:fldCharType="begin"/>
      </w:r>
      <w:r w:rsidR="00542854">
        <w:instrText>HYPERLINK "http://www.solentviewmedicalpractice.co.uk"</w:instrText>
      </w:r>
      <w:r w:rsidR="00542854">
        <w:fldChar w:fldCharType="separate"/>
      </w:r>
      <w:r w:rsidR="0043657D" w:rsidRPr="00DA276D">
        <w:rPr>
          <w:rStyle w:val="Hyperlink"/>
          <w:sz w:val="28"/>
          <w:szCs w:val="28"/>
        </w:rPr>
        <w:t>www.solentviewmedicalpractice.co.uk</w:t>
      </w:r>
      <w:r w:rsidR="00542854">
        <w:rPr>
          <w:rStyle w:val="Hyperlink"/>
          <w:sz w:val="28"/>
          <w:szCs w:val="28"/>
        </w:rPr>
        <w:fldChar w:fldCharType="end"/>
      </w:r>
      <w:bookmarkEnd w:id="0"/>
      <w:r w:rsidR="0043657D">
        <w:rPr>
          <w:sz w:val="28"/>
          <w:szCs w:val="28"/>
        </w:rPr>
        <w:t xml:space="preserve"> </w:t>
      </w:r>
      <w:r w:rsidR="00ED18A5" w:rsidRPr="00ED18A5">
        <w:rPr>
          <w:sz w:val="28"/>
          <w:szCs w:val="28"/>
        </w:rPr>
        <w:t>or the NHS App and complete an e</w:t>
      </w:r>
      <w:r w:rsidR="001800EC">
        <w:rPr>
          <w:sz w:val="28"/>
          <w:szCs w:val="28"/>
        </w:rPr>
        <w:t>C</w:t>
      </w:r>
      <w:r w:rsidR="00ED18A5" w:rsidRPr="00ED18A5">
        <w:rPr>
          <w:sz w:val="28"/>
          <w:szCs w:val="28"/>
        </w:rPr>
        <w:t>onsult</w:t>
      </w:r>
      <w:r w:rsidR="001800EC">
        <w:rPr>
          <w:sz w:val="28"/>
          <w:szCs w:val="28"/>
        </w:rPr>
        <w:t>.</w:t>
      </w:r>
    </w:p>
    <w:p w14:paraId="5EF5CF5C" w14:textId="22AC517F" w:rsidR="00ED18A5" w:rsidRDefault="006C6507" w:rsidP="00542854">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319477C4" wp14:editId="043C71D5">
                <wp:simplePos x="0" y="0"/>
                <wp:positionH relativeFrom="column">
                  <wp:posOffset>-17252</wp:posOffset>
                </wp:positionH>
                <wp:positionV relativeFrom="paragraph">
                  <wp:posOffset>55628</wp:posOffset>
                </wp:positionV>
                <wp:extent cx="86264" cy="103517"/>
                <wp:effectExtent l="0" t="0" r="28575" b="10795"/>
                <wp:wrapNone/>
                <wp:docPr id="1557822071" name="Flowchart: Connector 2"/>
                <wp:cNvGraphicFramePr/>
                <a:graphic xmlns:a="http://schemas.openxmlformats.org/drawingml/2006/main">
                  <a:graphicData uri="http://schemas.microsoft.com/office/word/2010/wordprocessingShape">
                    <wps:wsp>
                      <wps:cNvSpPr/>
                      <wps:spPr>
                        <a:xfrm>
                          <a:off x="0" y="0"/>
                          <a:ext cx="86264" cy="103517"/>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E2FE64" id="Flowchart: Connector 2" o:spid="_x0000_s1026" type="#_x0000_t120" style="position:absolute;margin-left:-1.35pt;margin-top:4.4pt;width:6.8pt;height: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" fillcolor="windowText" strokeweight="1pt">
                <v:stroke joinstyle="miter"/>
              </v:shape>
            </w:pict>
          </mc:Fallback>
        </mc:AlternateContent>
      </w:r>
      <w:r>
        <w:rPr>
          <w:sz w:val="28"/>
          <w:szCs w:val="28"/>
        </w:rPr>
        <w:t xml:space="preserve">   </w:t>
      </w:r>
      <w:r w:rsidR="00FF15EA">
        <w:rPr>
          <w:sz w:val="28"/>
          <w:szCs w:val="28"/>
        </w:rPr>
        <w:t xml:space="preserve"> </w:t>
      </w:r>
      <w:r w:rsidR="001800EC">
        <w:rPr>
          <w:sz w:val="28"/>
          <w:szCs w:val="28"/>
        </w:rPr>
        <w:t>Telephone the practice.</w:t>
      </w:r>
    </w:p>
    <w:p w14:paraId="47734C72" w14:textId="47BF39C5" w:rsidR="001800EC" w:rsidRPr="00ED18A5" w:rsidRDefault="006C6507" w:rsidP="00542854">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7DA5A19C" wp14:editId="5AC3F6EC">
                <wp:simplePos x="0" y="0"/>
                <wp:positionH relativeFrom="column">
                  <wp:posOffset>-17253</wp:posOffset>
                </wp:positionH>
                <wp:positionV relativeFrom="paragraph">
                  <wp:posOffset>69886</wp:posOffset>
                </wp:positionV>
                <wp:extent cx="85725" cy="103517"/>
                <wp:effectExtent l="0" t="0" r="28575" b="10795"/>
                <wp:wrapNone/>
                <wp:docPr id="1088133169" name="Flowchart: Connector 2"/>
                <wp:cNvGraphicFramePr/>
                <a:graphic xmlns:a="http://schemas.openxmlformats.org/drawingml/2006/main">
                  <a:graphicData uri="http://schemas.microsoft.com/office/word/2010/wordprocessingShape">
                    <wps:wsp>
                      <wps:cNvSpPr/>
                      <wps:spPr>
                        <a:xfrm>
                          <a:off x="0" y="0"/>
                          <a:ext cx="85725" cy="103517"/>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94C4D" id="Flowchart: Connector 2" o:spid="_x0000_s1026" type="#_x0000_t120" style="position:absolute;margin-left:-1.35pt;margin-top:5.5pt;width:6.7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" fillcolor="windowText" strokeweight="1pt">
                <v:stroke joinstyle="miter"/>
              </v:shape>
            </w:pict>
          </mc:Fallback>
        </mc:AlternateContent>
      </w:r>
      <w:r>
        <w:rPr>
          <w:sz w:val="28"/>
          <w:szCs w:val="28"/>
        </w:rPr>
        <w:t xml:space="preserve">   </w:t>
      </w:r>
      <w:r w:rsidR="00FF15EA">
        <w:rPr>
          <w:sz w:val="28"/>
          <w:szCs w:val="28"/>
        </w:rPr>
        <w:t xml:space="preserve"> </w:t>
      </w:r>
      <w:r w:rsidR="001800EC">
        <w:rPr>
          <w:sz w:val="28"/>
          <w:szCs w:val="28"/>
        </w:rPr>
        <w:t>Come into the practice and speak to a receptionist.</w:t>
      </w:r>
    </w:p>
    <w:p w14:paraId="60599749" w14:textId="588B108D" w:rsidR="00ED18A5" w:rsidRDefault="00ED18A5" w:rsidP="00542854">
      <w:pPr>
        <w:rPr>
          <w:sz w:val="28"/>
          <w:szCs w:val="28"/>
        </w:rPr>
      </w:pPr>
    </w:p>
    <w:p w14:paraId="1EC50541" w14:textId="10D89AC5" w:rsidR="004E00F8" w:rsidRDefault="00233C9C" w:rsidP="00542854">
      <w:pPr>
        <w:rPr>
          <w:sz w:val="28"/>
          <w:szCs w:val="28"/>
        </w:rPr>
      </w:pPr>
      <w:r w:rsidRPr="00AC680D">
        <w:rPr>
          <w:sz w:val="28"/>
          <w:szCs w:val="28"/>
        </w:rPr>
        <w:t>Some appointments</w:t>
      </w:r>
      <w:r w:rsidR="00562BD6">
        <w:rPr>
          <w:sz w:val="28"/>
          <w:szCs w:val="28"/>
        </w:rPr>
        <w:t xml:space="preserve"> for Blood Tests</w:t>
      </w:r>
      <w:r w:rsidR="002E3979">
        <w:rPr>
          <w:sz w:val="28"/>
          <w:szCs w:val="28"/>
        </w:rPr>
        <w:t>, vaccinations</w:t>
      </w:r>
      <w:r w:rsidR="00562BD6">
        <w:rPr>
          <w:sz w:val="28"/>
          <w:szCs w:val="28"/>
        </w:rPr>
        <w:t xml:space="preserve"> and some</w:t>
      </w:r>
      <w:r w:rsidR="002E3979">
        <w:rPr>
          <w:sz w:val="28"/>
          <w:szCs w:val="28"/>
        </w:rPr>
        <w:t xml:space="preserve"> other</w:t>
      </w:r>
      <w:r w:rsidR="00562BD6">
        <w:rPr>
          <w:sz w:val="28"/>
          <w:szCs w:val="28"/>
        </w:rPr>
        <w:t xml:space="preserve"> </w:t>
      </w:r>
      <w:r w:rsidR="00357F0A">
        <w:rPr>
          <w:sz w:val="28"/>
          <w:szCs w:val="28"/>
        </w:rPr>
        <w:t>nurse appointments can be booked using the NHS App</w:t>
      </w:r>
      <w:r w:rsidR="0022646A">
        <w:rPr>
          <w:sz w:val="28"/>
          <w:szCs w:val="28"/>
        </w:rPr>
        <w:t xml:space="preserve">. </w:t>
      </w:r>
    </w:p>
    <w:p w14:paraId="6B06DC17" w14:textId="77777777" w:rsidR="0022646A" w:rsidRPr="000912F3" w:rsidRDefault="0022646A" w:rsidP="00542854">
      <w:pPr>
        <w:rPr>
          <w:sz w:val="20"/>
          <w:szCs w:val="20"/>
        </w:rPr>
      </w:pPr>
    </w:p>
    <w:p w14:paraId="50BE369D" w14:textId="3E2F0FCA" w:rsidR="00913159" w:rsidRDefault="355C7549" w:rsidP="00542854">
      <w:pPr>
        <w:rPr>
          <w:b/>
          <w:bCs/>
          <w:color w:val="4471C4"/>
          <w:sz w:val="28"/>
          <w:szCs w:val="28"/>
        </w:rPr>
      </w:pPr>
      <w:r w:rsidRPr="62527FE6">
        <w:rPr>
          <w:b/>
          <w:bCs/>
          <w:color w:val="4471C4"/>
          <w:sz w:val="28"/>
          <w:szCs w:val="28"/>
        </w:rPr>
        <w:t>What has changed?</w:t>
      </w:r>
    </w:p>
    <w:p w14:paraId="372FF56F" w14:textId="47A38E72" w:rsidR="002E3979" w:rsidRPr="008338EF" w:rsidRDefault="002E3979" w:rsidP="00542854">
      <w:pPr>
        <w:rPr>
          <w:sz w:val="28"/>
          <w:szCs w:val="28"/>
        </w:rPr>
      </w:pPr>
      <w:r w:rsidRPr="008338EF">
        <w:rPr>
          <w:sz w:val="28"/>
          <w:szCs w:val="28"/>
        </w:rPr>
        <w:t xml:space="preserve">All appointment requests are now reviewed by our clinical team as soon as they arrive. </w:t>
      </w:r>
    </w:p>
    <w:p w14:paraId="1499FF0D" w14:textId="03DBC1D0" w:rsidR="002E3979" w:rsidRPr="008338EF" w:rsidRDefault="002E3979" w:rsidP="00542854">
      <w:pPr>
        <w:rPr>
          <w:sz w:val="28"/>
          <w:szCs w:val="28"/>
        </w:rPr>
      </w:pPr>
      <w:r w:rsidRPr="008338EF">
        <w:rPr>
          <w:sz w:val="28"/>
          <w:szCs w:val="28"/>
        </w:rPr>
        <w:t xml:space="preserve">The clinical team will then let you know of the most appropriate action. </w:t>
      </w:r>
    </w:p>
    <w:p w14:paraId="3E3FFE6A" w14:textId="77777777" w:rsidR="002E3979" w:rsidRPr="008338EF" w:rsidRDefault="002E3979" w:rsidP="00542854">
      <w:pPr>
        <w:rPr>
          <w:sz w:val="28"/>
          <w:szCs w:val="28"/>
        </w:rPr>
      </w:pPr>
    </w:p>
    <w:p w14:paraId="5645C3E3" w14:textId="10DAA29C" w:rsidR="002E3979" w:rsidRPr="008338EF" w:rsidRDefault="002E3979" w:rsidP="00542854">
      <w:pPr>
        <w:rPr>
          <w:sz w:val="28"/>
          <w:szCs w:val="28"/>
        </w:rPr>
      </w:pPr>
      <w:r w:rsidRPr="008338EF">
        <w:rPr>
          <w:sz w:val="28"/>
          <w:szCs w:val="28"/>
        </w:rPr>
        <w:t xml:space="preserve">This may be a </w:t>
      </w:r>
      <w:r w:rsidR="008338EF" w:rsidRPr="008338EF">
        <w:rPr>
          <w:sz w:val="28"/>
          <w:szCs w:val="28"/>
        </w:rPr>
        <w:t>Face-to-Face</w:t>
      </w:r>
      <w:r w:rsidRPr="008338EF">
        <w:rPr>
          <w:sz w:val="28"/>
          <w:szCs w:val="28"/>
        </w:rPr>
        <w:t xml:space="preserve"> appointment, a telephone appointment </w:t>
      </w:r>
      <w:r w:rsidR="003A7DE3" w:rsidRPr="008338EF">
        <w:rPr>
          <w:sz w:val="28"/>
          <w:szCs w:val="28"/>
        </w:rPr>
        <w:t xml:space="preserve">with a </w:t>
      </w:r>
      <w:proofErr w:type="gramStart"/>
      <w:r w:rsidR="003A7DE3" w:rsidRPr="008338EF">
        <w:rPr>
          <w:sz w:val="28"/>
          <w:szCs w:val="28"/>
        </w:rPr>
        <w:t>Doctor</w:t>
      </w:r>
      <w:proofErr w:type="gramEnd"/>
      <w:r w:rsidR="003A7DE3" w:rsidRPr="008338EF">
        <w:rPr>
          <w:sz w:val="28"/>
          <w:szCs w:val="28"/>
        </w:rPr>
        <w:t xml:space="preserve"> or Nurse</w:t>
      </w:r>
      <w:r w:rsidR="008338EF" w:rsidRPr="008338EF">
        <w:rPr>
          <w:sz w:val="28"/>
          <w:szCs w:val="28"/>
        </w:rPr>
        <w:t xml:space="preserve"> either at the practice or in our Extended Hours Hub</w:t>
      </w:r>
      <w:r w:rsidR="003A7DE3" w:rsidRPr="008338EF">
        <w:rPr>
          <w:sz w:val="28"/>
          <w:szCs w:val="28"/>
        </w:rPr>
        <w:t>. You many need to get some tests done</w:t>
      </w:r>
      <w:r w:rsidR="00542854">
        <w:rPr>
          <w:sz w:val="28"/>
          <w:szCs w:val="28"/>
        </w:rPr>
        <w:t>, o</w:t>
      </w:r>
      <w:r w:rsidR="003A7DE3" w:rsidRPr="008338EF">
        <w:rPr>
          <w:sz w:val="28"/>
          <w:szCs w:val="28"/>
        </w:rPr>
        <w:t xml:space="preserve">r you may be directed to another service such as Pharmacy First. </w:t>
      </w:r>
    </w:p>
    <w:p w14:paraId="5FE37E3A" w14:textId="77777777" w:rsidR="008338EF" w:rsidRPr="000912F3" w:rsidRDefault="008338EF" w:rsidP="00542854">
      <w:pPr>
        <w:rPr>
          <w:sz w:val="18"/>
          <w:szCs w:val="18"/>
        </w:rPr>
      </w:pPr>
    </w:p>
    <w:p w14:paraId="64D5044C" w14:textId="6C0767C9" w:rsidR="008338EF" w:rsidRPr="008338EF" w:rsidRDefault="008338EF" w:rsidP="00542854">
      <w:pPr>
        <w:rPr>
          <w:sz w:val="28"/>
          <w:szCs w:val="28"/>
        </w:rPr>
      </w:pPr>
      <w:r w:rsidRPr="008338EF">
        <w:rPr>
          <w:sz w:val="28"/>
          <w:szCs w:val="28"/>
        </w:rPr>
        <w:t xml:space="preserve">All appointment requests are dealt with in the same way by the clinical team. </w:t>
      </w:r>
    </w:p>
    <w:p w14:paraId="2EE22630" w14:textId="66F31126" w:rsidR="00CC0422" w:rsidRPr="00913159" w:rsidRDefault="00542854" w:rsidP="00542854">
      <w:pPr>
        <w:rPr>
          <w:b/>
          <w:bCs/>
          <w:color w:val="4472C4" w:themeColor="accent1"/>
          <w:sz w:val="28"/>
          <w:szCs w:val="28"/>
        </w:rPr>
      </w:pPr>
      <w:r>
        <w:rPr>
          <w:noProof/>
        </w:rPr>
        <w:drawing>
          <wp:anchor distT="0" distB="0" distL="114300" distR="114300" simplePos="0" relativeHeight="251659264" behindDoc="0" locked="0" layoutInCell="1" allowOverlap="1" wp14:anchorId="51BE6B9B" wp14:editId="2A22B50A">
            <wp:simplePos x="0" y="0"/>
            <wp:positionH relativeFrom="column">
              <wp:posOffset>4027170</wp:posOffset>
            </wp:positionH>
            <wp:positionV relativeFrom="paragraph">
              <wp:posOffset>383540</wp:posOffset>
            </wp:positionV>
            <wp:extent cx="2339340" cy="2343150"/>
            <wp:effectExtent l="19050" t="19050" r="22860" b="19050"/>
            <wp:wrapSquare wrapText="bothSides"/>
            <wp:docPr id="954043099" name="Picture 4" descr="Pharmacy First – Park View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9340" cy="2343150"/>
                    </a:xfrm>
                    <a:prstGeom prst="rect">
                      <a:avLst/>
                    </a:prstGeom>
                    <a:ln w="19050">
                      <a:solidFill>
                        <a:srgbClr val="F19D64"/>
                      </a:solidFill>
                    </a:ln>
                  </pic:spPr>
                </pic:pic>
              </a:graphicData>
            </a:graphic>
            <wp14:sizeRelH relativeFrom="page">
              <wp14:pctWidth>0</wp14:pctWidth>
            </wp14:sizeRelH>
            <wp14:sizeRelV relativeFrom="page">
              <wp14:pctHeight>0</wp14:pctHeight>
            </wp14:sizeRelV>
          </wp:anchor>
        </w:drawing>
      </w:r>
    </w:p>
    <w:p w14:paraId="4661299B" w14:textId="4CF17A71" w:rsidR="00913159" w:rsidRDefault="00542854" w:rsidP="00542854">
      <w:pPr>
        <w:jc w:val="center"/>
        <w:rPr>
          <w:rFonts w:ascii="Arial" w:hAnsi="Arial" w:cs="Arial"/>
          <w:sz w:val="40"/>
          <w:szCs w:val="40"/>
        </w:rPr>
      </w:pPr>
      <w:r>
        <w:rPr>
          <w:noProof/>
        </w:rPr>
        <w:drawing>
          <wp:anchor distT="0" distB="0" distL="114300" distR="114300" simplePos="0" relativeHeight="251660288" behindDoc="0" locked="0" layoutInCell="1" allowOverlap="1" wp14:anchorId="3593784F" wp14:editId="0C371F33">
            <wp:simplePos x="0" y="0"/>
            <wp:positionH relativeFrom="column">
              <wp:posOffset>51435</wp:posOffset>
            </wp:positionH>
            <wp:positionV relativeFrom="paragraph">
              <wp:posOffset>193040</wp:posOffset>
            </wp:positionV>
            <wp:extent cx="3677285" cy="2308860"/>
            <wp:effectExtent l="38100" t="38100" r="37465" b="34290"/>
            <wp:wrapSquare wrapText="bothSides"/>
            <wp:docPr id="17346378" name="Picture 3" descr="eConsult | Kenton Bridge Medical Centre Dr R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7285" cy="2308860"/>
                    </a:xfrm>
                    <a:prstGeom prst="rect">
                      <a:avLst/>
                    </a:prstGeom>
                    <a:ln w="38100">
                      <a:solidFill>
                        <a:srgbClr val="00B0F0"/>
                      </a:solidFill>
                    </a:ln>
                  </pic:spPr>
                </pic:pic>
              </a:graphicData>
            </a:graphic>
            <wp14:sizeRelH relativeFrom="page">
              <wp14:pctWidth>0</wp14:pctWidth>
            </wp14:sizeRelH>
            <wp14:sizeRelV relativeFrom="page">
              <wp14:pctHeight>0</wp14:pctHeight>
            </wp14:sizeRelV>
          </wp:anchor>
        </w:drawing>
      </w:r>
    </w:p>
    <w:p w14:paraId="176B2A01" w14:textId="65E01460" w:rsidR="000912F3" w:rsidRPr="00542854" w:rsidRDefault="00542854" w:rsidP="00542854">
      <w:pPr>
        <w:rPr>
          <w:b/>
          <w:bCs/>
          <w:sz w:val="28"/>
          <w:szCs w:val="28"/>
        </w:rPr>
      </w:pPr>
      <w:r w:rsidRPr="00542854">
        <w:rPr>
          <w:b/>
          <w:bCs/>
          <w:sz w:val="28"/>
          <w:szCs w:val="28"/>
        </w:rPr>
        <w:t>___________________________________________________________________________</w:t>
      </w:r>
    </w:p>
    <w:p w14:paraId="2E0B9A97" w14:textId="6954FA58" w:rsidR="000912F3" w:rsidRDefault="000912F3" w:rsidP="00542854">
      <w:pPr>
        <w:rPr>
          <w:sz w:val="28"/>
          <w:szCs w:val="28"/>
        </w:rPr>
      </w:pPr>
    </w:p>
    <w:p w14:paraId="56095BF6" w14:textId="7429EF64" w:rsidR="000912F3" w:rsidRDefault="000912F3" w:rsidP="00542854">
      <w:pPr>
        <w:rPr>
          <w:sz w:val="28"/>
          <w:szCs w:val="28"/>
        </w:rPr>
      </w:pPr>
    </w:p>
    <w:p w14:paraId="375CF65C" w14:textId="7AA5E98A" w:rsidR="000912F3" w:rsidRDefault="000912F3" w:rsidP="00542854">
      <w:pPr>
        <w:rPr>
          <w:sz w:val="28"/>
          <w:szCs w:val="28"/>
        </w:rPr>
      </w:pPr>
    </w:p>
    <w:p w14:paraId="08B15A1F" w14:textId="6C3BA1B6" w:rsidR="000912F3" w:rsidRDefault="000912F3" w:rsidP="00542854">
      <w:pPr>
        <w:rPr>
          <w:sz w:val="28"/>
          <w:szCs w:val="28"/>
        </w:rPr>
      </w:pPr>
    </w:p>
    <w:p w14:paraId="6F0665FF" w14:textId="5EE995C1" w:rsidR="000912F3" w:rsidRDefault="00542854" w:rsidP="00542854">
      <w:pPr>
        <w:rPr>
          <w:sz w:val="28"/>
          <w:szCs w:val="28"/>
        </w:rPr>
      </w:pPr>
      <w:r>
        <w:rPr>
          <w:sz w:val="28"/>
          <w:szCs w:val="28"/>
        </w:rPr>
        <w:t>Have you got the NHS App? If not, it is easy to download. You just need to prove who you are to get full access.</w:t>
      </w:r>
    </w:p>
    <w:p w14:paraId="4FB553CE" w14:textId="3A794E0E" w:rsidR="00542854" w:rsidRDefault="00542854" w:rsidP="00542854">
      <w:pPr>
        <w:rPr>
          <w:sz w:val="28"/>
          <w:szCs w:val="28"/>
        </w:rPr>
      </w:pPr>
      <w:r>
        <w:rPr>
          <w:noProof/>
          <w:sz w:val="28"/>
          <w:szCs w:val="28"/>
        </w:rPr>
        <w:drawing>
          <wp:anchor distT="0" distB="0" distL="114300" distR="114300" simplePos="0" relativeHeight="251656191" behindDoc="1" locked="0" layoutInCell="1" allowOverlap="1" wp14:anchorId="4216628B" wp14:editId="58F072E1">
            <wp:simplePos x="0" y="0"/>
            <wp:positionH relativeFrom="margin">
              <wp:posOffset>22860</wp:posOffset>
            </wp:positionH>
            <wp:positionV relativeFrom="margin">
              <wp:posOffset>746760</wp:posOffset>
            </wp:positionV>
            <wp:extent cx="1583055" cy="1828800"/>
            <wp:effectExtent l="0" t="0" r="0" b="0"/>
            <wp:wrapSquare wrapText="bothSides"/>
            <wp:docPr id="465446816" name="Picture 1" descr="A white cell phon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46816" name="Picture 1" descr="A white cell phone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83055" cy="1828800"/>
                    </a:xfrm>
                    <a:prstGeom prst="rect">
                      <a:avLst/>
                    </a:prstGeom>
                  </pic:spPr>
                </pic:pic>
              </a:graphicData>
            </a:graphic>
            <wp14:sizeRelH relativeFrom="margin">
              <wp14:pctWidth>0</wp14:pctWidth>
            </wp14:sizeRelH>
            <wp14:sizeRelV relativeFrom="margin">
              <wp14:pctHeight>0</wp14:pctHeight>
            </wp14:sizeRelV>
          </wp:anchor>
        </w:drawing>
      </w:r>
    </w:p>
    <w:p w14:paraId="57256C0F" w14:textId="06287C1F" w:rsidR="000912F3" w:rsidRPr="00542854" w:rsidRDefault="00542854" w:rsidP="00542854">
      <w:pPr>
        <w:pStyle w:val="ListParagraph"/>
        <w:ind w:left="2160"/>
        <w:rPr>
          <w:sz w:val="26"/>
          <w:szCs w:val="26"/>
        </w:rPr>
      </w:pPr>
      <w:r w:rsidRPr="00542854">
        <w:rPr>
          <w:noProof/>
          <w:sz w:val="26"/>
          <w:szCs w:val="26"/>
        </w:rPr>
        <mc:AlternateContent>
          <mc:Choice Requires="wps">
            <w:drawing>
              <wp:inline distT="0" distB="0" distL="0" distR="0" wp14:anchorId="09606D04" wp14:editId="76DB3418">
                <wp:extent cx="83820" cy="91440"/>
                <wp:effectExtent l="0" t="0" r="11430" b="22860"/>
                <wp:docPr id="1834114195" name="Flowchart: Connector 1"/>
                <wp:cNvGraphicFramePr/>
                <a:graphic xmlns:a="http://schemas.openxmlformats.org/drawingml/2006/main">
                  <a:graphicData uri="http://schemas.microsoft.com/office/word/2010/wordprocessingShape">
                    <wps:wsp>
                      <wps:cNvSpPr/>
                      <wps:spPr>
                        <a:xfrm>
                          <a:off x="0" y="0"/>
                          <a:ext cx="83820" cy="9144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29661A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width:6.6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" fillcolor="black [3200]" strokecolor="black [480]" strokeweight="1pt">
                <v:stroke joinstyle="miter"/>
                <w10:anchorlock/>
              </v:shape>
            </w:pict>
          </mc:Fallback>
        </mc:AlternateContent>
      </w:r>
      <w:r w:rsidRPr="00542854">
        <w:rPr>
          <w:sz w:val="26"/>
          <w:szCs w:val="26"/>
        </w:rPr>
        <w:t xml:space="preserve">  Order repeat prescriptions which are sent straight to the pharmacy of </w:t>
      </w:r>
      <w:r>
        <w:rPr>
          <w:sz w:val="26"/>
          <w:szCs w:val="26"/>
        </w:rPr>
        <w:t xml:space="preserve">     </w:t>
      </w:r>
      <w:r w:rsidRPr="00542854">
        <w:rPr>
          <w:sz w:val="26"/>
          <w:szCs w:val="26"/>
        </w:rPr>
        <w:t xml:space="preserve">your </w:t>
      </w:r>
      <w:proofErr w:type="gramStart"/>
      <w:r w:rsidRPr="00542854">
        <w:rPr>
          <w:sz w:val="26"/>
          <w:szCs w:val="26"/>
        </w:rPr>
        <w:t>choice</w:t>
      </w:r>
      <w:proofErr w:type="gramEnd"/>
    </w:p>
    <w:p w14:paraId="78056A99" w14:textId="7E5CD004" w:rsidR="00542854" w:rsidRPr="00542854" w:rsidRDefault="00542854" w:rsidP="00542854">
      <w:pPr>
        <w:pStyle w:val="ListParagraph"/>
        <w:ind w:left="1440"/>
        <w:rPr>
          <w:sz w:val="26"/>
          <w:szCs w:val="26"/>
        </w:rPr>
      </w:pPr>
      <w:r w:rsidRPr="00542854">
        <w:rPr>
          <w:noProof/>
          <w:sz w:val="26"/>
          <w:szCs w:val="26"/>
        </w:rPr>
        <mc:AlternateContent>
          <mc:Choice Requires="wps">
            <w:drawing>
              <wp:inline distT="0" distB="0" distL="0" distR="0" wp14:anchorId="06521963" wp14:editId="16A49AC6">
                <wp:extent cx="83820" cy="91440"/>
                <wp:effectExtent l="0" t="0" r="11430" b="22860"/>
                <wp:docPr id="656347218" name="Flowchart: Connector 1"/>
                <wp:cNvGraphicFramePr/>
                <a:graphic xmlns:a="http://schemas.openxmlformats.org/drawingml/2006/main">
                  <a:graphicData uri="http://schemas.microsoft.com/office/word/2010/wordprocessingShape">
                    <wps:wsp>
                      <wps:cNvSpPr/>
                      <wps:spPr>
                        <a:xfrm>
                          <a:off x="0" y="0"/>
                          <a:ext cx="83820" cy="91440"/>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63F7F6" id="Flowchart: Connector 1" o:spid="_x0000_s1026" type="#_x0000_t120" style="width:6.6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" fillcolor="windowText" strokeweight="1pt">
                <v:stroke joinstyle="miter"/>
                <w10:anchorlock/>
              </v:shape>
            </w:pict>
          </mc:Fallback>
        </mc:AlternateContent>
      </w:r>
      <w:r w:rsidRPr="00542854">
        <w:rPr>
          <w:sz w:val="26"/>
          <w:szCs w:val="26"/>
        </w:rPr>
        <w:t xml:space="preserve">  Book and manage </w:t>
      </w:r>
      <w:proofErr w:type="gramStart"/>
      <w:r w:rsidRPr="00542854">
        <w:rPr>
          <w:sz w:val="26"/>
          <w:szCs w:val="26"/>
        </w:rPr>
        <w:t>appointments</w:t>
      </w:r>
      <w:proofErr w:type="gramEnd"/>
    </w:p>
    <w:p w14:paraId="24377811" w14:textId="7262FE2D" w:rsidR="00542854" w:rsidRPr="00542854" w:rsidRDefault="00542854" w:rsidP="00542854">
      <w:pPr>
        <w:pStyle w:val="ListParagraph"/>
        <w:ind w:left="1440"/>
        <w:rPr>
          <w:sz w:val="26"/>
          <w:szCs w:val="26"/>
        </w:rPr>
      </w:pPr>
      <w:r w:rsidRPr="00542854">
        <w:rPr>
          <w:noProof/>
          <w:sz w:val="26"/>
          <w:szCs w:val="26"/>
        </w:rPr>
        <mc:AlternateContent>
          <mc:Choice Requires="wps">
            <w:drawing>
              <wp:inline distT="0" distB="0" distL="0" distR="0" wp14:anchorId="7C06470C" wp14:editId="17E0A188">
                <wp:extent cx="83820" cy="91440"/>
                <wp:effectExtent l="0" t="0" r="11430" b="22860"/>
                <wp:docPr id="113213645" name="Flowchart: Connector 1"/>
                <wp:cNvGraphicFramePr/>
                <a:graphic xmlns:a="http://schemas.openxmlformats.org/drawingml/2006/main">
                  <a:graphicData uri="http://schemas.microsoft.com/office/word/2010/wordprocessingShape">
                    <wps:wsp>
                      <wps:cNvSpPr/>
                      <wps:spPr>
                        <a:xfrm>
                          <a:off x="0" y="0"/>
                          <a:ext cx="83820" cy="91440"/>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4873F3" id="Flowchart: Connector 1" o:spid="_x0000_s1026" type="#_x0000_t120" style="width:6.6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" fillcolor="windowText" strokeweight="1pt">
                <v:stroke joinstyle="miter"/>
                <w10:anchorlock/>
              </v:shape>
            </w:pict>
          </mc:Fallback>
        </mc:AlternateContent>
      </w:r>
      <w:r w:rsidRPr="00542854">
        <w:rPr>
          <w:sz w:val="26"/>
          <w:szCs w:val="26"/>
        </w:rPr>
        <w:t xml:space="preserve">  View your medical </w:t>
      </w:r>
      <w:proofErr w:type="gramStart"/>
      <w:r w:rsidRPr="00542854">
        <w:rPr>
          <w:sz w:val="26"/>
          <w:szCs w:val="26"/>
        </w:rPr>
        <w:t>record</w:t>
      </w:r>
      <w:proofErr w:type="gramEnd"/>
    </w:p>
    <w:p w14:paraId="48D8DDDB" w14:textId="154BD468" w:rsidR="00542854" w:rsidRPr="00542854" w:rsidRDefault="00542854" w:rsidP="00542854">
      <w:pPr>
        <w:pStyle w:val="ListParagraph"/>
        <w:ind w:left="1440"/>
        <w:rPr>
          <w:sz w:val="26"/>
          <w:szCs w:val="26"/>
        </w:rPr>
      </w:pPr>
      <w:r w:rsidRPr="00542854">
        <w:rPr>
          <w:noProof/>
          <w:sz w:val="26"/>
          <w:szCs w:val="26"/>
        </w:rPr>
        <mc:AlternateContent>
          <mc:Choice Requires="wps">
            <w:drawing>
              <wp:inline distT="0" distB="0" distL="0" distR="0" wp14:anchorId="42F012F1" wp14:editId="0F1375A1">
                <wp:extent cx="83820" cy="91440"/>
                <wp:effectExtent l="0" t="0" r="11430" b="22860"/>
                <wp:docPr id="1899841743" name="Flowchart: Connector 1"/>
                <wp:cNvGraphicFramePr/>
                <a:graphic xmlns:a="http://schemas.openxmlformats.org/drawingml/2006/main">
                  <a:graphicData uri="http://schemas.microsoft.com/office/word/2010/wordprocessingShape">
                    <wps:wsp>
                      <wps:cNvSpPr/>
                      <wps:spPr>
                        <a:xfrm>
                          <a:off x="0" y="0"/>
                          <a:ext cx="83820" cy="91440"/>
                        </a:xfrm>
                        <a:prstGeom prst="flowChartConnector">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F13964" id="Flowchart: Connector 1" o:spid="_x0000_s1026" type="#_x0000_t120" style="width:6.6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" fillcolor="windowText" strokeweight="1pt">
                <v:stroke joinstyle="miter"/>
                <w10:anchorlock/>
              </v:shape>
            </w:pict>
          </mc:Fallback>
        </mc:AlternateContent>
      </w:r>
      <w:r w:rsidRPr="00542854">
        <w:rPr>
          <w:sz w:val="26"/>
          <w:szCs w:val="26"/>
        </w:rPr>
        <w:t xml:space="preserve">  Use NHS 111 online to answer questions or get instant advice or medical </w:t>
      </w:r>
      <w:proofErr w:type="gramStart"/>
      <w:r w:rsidRPr="00542854">
        <w:rPr>
          <w:sz w:val="26"/>
          <w:szCs w:val="26"/>
        </w:rPr>
        <w:t>help</w:t>
      </w:r>
      <w:proofErr w:type="gramEnd"/>
    </w:p>
    <w:p w14:paraId="491DF839" w14:textId="77777777" w:rsidR="00542854" w:rsidRPr="00542854" w:rsidRDefault="00542854" w:rsidP="00542854">
      <w:pPr>
        <w:pStyle w:val="ListParagraph"/>
        <w:ind w:left="1440"/>
        <w:rPr>
          <w:sz w:val="28"/>
          <w:szCs w:val="28"/>
        </w:rPr>
      </w:pPr>
    </w:p>
    <w:p w14:paraId="5E9EA77D" w14:textId="3F632332" w:rsidR="002F0974" w:rsidRDefault="002F0974" w:rsidP="00542854">
      <w:pPr>
        <w:rPr>
          <w:sz w:val="28"/>
          <w:szCs w:val="28"/>
        </w:rPr>
      </w:pPr>
      <w:r>
        <w:rPr>
          <w:sz w:val="28"/>
          <w:szCs w:val="28"/>
        </w:rPr>
        <w:t>Please contact Reception i</w:t>
      </w:r>
      <w:r w:rsidR="00542854">
        <w:rPr>
          <w:sz w:val="28"/>
          <w:szCs w:val="28"/>
        </w:rPr>
        <w:t>f</w:t>
      </w:r>
      <w:r>
        <w:rPr>
          <w:sz w:val="28"/>
          <w:szCs w:val="28"/>
        </w:rPr>
        <w:t xml:space="preserve"> you would like help using the NHS App. </w:t>
      </w:r>
    </w:p>
    <w:p w14:paraId="264095BB" w14:textId="4D739936" w:rsidR="00913159" w:rsidRDefault="00913159" w:rsidP="00542854">
      <w:pPr>
        <w:rPr>
          <w:rFonts w:eastAsiaTheme="minorEastAsia"/>
          <w:b/>
          <w:bCs/>
          <w:sz w:val="26"/>
          <w:szCs w:val="26"/>
        </w:rPr>
      </w:pPr>
    </w:p>
    <w:p w14:paraId="41DF2093" w14:textId="2FA7BE05" w:rsidR="00542854" w:rsidRDefault="00542854" w:rsidP="00542854">
      <w:pPr>
        <w:rPr>
          <w:rFonts w:eastAsiaTheme="minorEastAsia"/>
          <w:b/>
          <w:bCs/>
          <w:sz w:val="28"/>
          <w:szCs w:val="28"/>
        </w:rPr>
      </w:pPr>
      <w:r>
        <w:rPr>
          <w:rFonts w:eastAsiaTheme="minorEastAsia"/>
          <w:b/>
          <w:bCs/>
          <w:sz w:val="28"/>
          <w:szCs w:val="28"/>
        </w:rPr>
        <w:t>___________________________________________________________________________</w:t>
      </w:r>
    </w:p>
    <w:p w14:paraId="69473EE2" w14:textId="77777777" w:rsidR="00542854" w:rsidRDefault="00542854" w:rsidP="00542854">
      <w:pPr>
        <w:rPr>
          <w:rFonts w:eastAsiaTheme="minorEastAsia"/>
          <w:b/>
          <w:bCs/>
          <w:sz w:val="28"/>
          <w:szCs w:val="28"/>
        </w:rPr>
      </w:pPr>
    </w:p>
    <w:p w14:paraId="7244C777" w14:textId="77777777" w:rsidR="00542854" w:rsidRDefault="00542854" w:rsidP="00542854">
      <w:pPr>
        <w:rPr>
          <w:rFonts w:eastAsiaTheme="minorEastAsia"/>
          <w:b/>
          <w:bCs/>
          <w:sz w:val="28"/>
          <w:szCs w:val="28"/>
        </w:rPr>
      </w:pPr>
    </w:p>
    <w:p w14:paraId="5A97A275" w14:textId="6D445A30" w:rsidR="320BFDCE" w:rsidRDefault="320BFDCE" w:rsidP="00542854">
      <w:pPr>
        <w:rPr>
          <w:rFonts w:eastAsiaTheme="minorEastAsia"/>
          <w:b/>
          <w:bCs/>
          <w:sz w:val="28"/>
          <w:szCs w:val="28"/>
        </w:rPr>
      </w:pPr>
      <w:r w:rsidRPr="03F864DB">
        <w:rPr>
          <w:rFonts w:eastAsiaTheme="minorEastAsia"/>
          <w:b/>
          <w:bCs/>
          <w:sz w:val="28"/>
          <w:szCs w:val="28"/>
        </w:rPr>
        <w:t>Solent View Medical Practice Patient Participation Group (PPG)</w:t>
      </w:r>
    </w:p>
    <w:p w14:paraId="21198FD5" w14:textId="31A8B812" w:rsidR="320BFDCE" w:rsidRDefault="320BFDCE" w:rsidP="00542854">
      <w:pPr>
        <w:rPr>
          <w:rFonts w:eastAsiaTheme="minorEastAsia"/>
          <w:b/>
          <w:bCs/>
          <w:i/>
          <w:iCs/>
          <w:sz w:val="28"/>
          <w:szCs w:val="28"/>
        </w:rPr>
      </w:pPr>
      <w:r w:rsidRPr="03F864DB">
        <w:rPr>
          <w:rFonts w:eastAsiaTheme="minorEastAsia"/>
          <w:b/>
          <w:bCs/>
          <w:i/>
          <w:iCs/>
          <w:sz w:val="28"/>
          <w:szCs w:val="28"/>
        </w:rPr>
        <w:t>What is a Patient Participation Group?</w:t>
      </w:r>
    </w:p>
    <w:p w14:paraId="641C497A" w14:textId="1B1FECAA" w:rsidR="320BFDCE" w:rsidRDefault="320BFDCE" w:rsidP="00542854">
      <w:pPr>
        <w:rPr>
          <w:rFonts w:eastAsiaTheme="minorEastAsia"/>
          <w:sz w:val="28"/>
          <w:szCs w:val="28"/>
        </w:rPr>
      </w:pPr>
      <w:r w:rsidRPr="03F864DB">
        <w:rPr>
          <w:rFonts w:eastAsiaTheme="minorEastAsia"/>
          <w:sz w:val="28"/>
          <w:szCs w:val="28"/>
        </w:rPr>
        <w:t>A PPG is a group of people who are patients of the practice and want to hel</w:t>
      </w:r>
      <w:r w:rsidR="67EB757D" w:rsidRPr="03F864DB">
        <w:rPr>
          <w:rFonts w:eastAsiaTheme="minorEastAsia"/>
          <w:sz w:val="28"/>
          <w:szCs w:val="28"/>
        </w:rPr>
        <w:t xml:space="preserve">p it work as well as it can for patients, </w:t>
      </w:r>
      <w:proofErr w:type="gramStart"/>
      <w:r w:rsidR="67EB757D" w:rsidRPr="03F864DB">
        <w:rPr>
          <w:rFonts w:eastAsiaTheme="minorEastAsia"/>
          <w:sz w:val="28"/>
          <w:szCs w:val="28"/>
        </w:rPr>
        <w:t>doctors</w:t>
      </w:r>
      <w:proofErr w:type="gramEnd"/>
      <w:r w:rsidR="67EB757D" w:rsidRPr="03F864DB">
        <w:rPr>
          <w:rFonts w:eastAsiaTheme="minorEastAsia"/>
          <w:sz w:val="28"/>
          <w:szCs w:val="28"/>
        </w:rPr>
        <w:t xml:space="preserve"> and staff.  The NHS require every practice to have a PPG. </w:t>
      </w:r>
    </w:p>
    <w:p w14:paraId="4C648592" w14:textId="707CE5AA" w:rsidR="03F864DB" w:rsidRDefault="03F864DB" w:rsidP="00542854">
      <w:pPr>
        <w:rPr>
          <w:rFonts w:eastAsiaTheme="minorEastAsia"/>
          <w:sz w:val="28"/>
          <w:szCs w:val="28"/>
        </w:rPr>
      </w:pPr>
    </w:p>
    <w:p w14:paraId="4740992A" w14:textId="416653B8" w:rsidR="67EB757D" w:rsidRDefault="67EB757D" w:rsidP="00542854">
      <w:pPr>
        <w:rPr>
          <w:rFonts w:eastAsiaTheme="minorEastAsia"/>
          <w:b/>
          <w:bCs/>
          <w:i/>
          <w:iCs/>
          <w:sz w:val="28"/>
          <w:szCs w:val="28"/>
        </w:rPr>
      </w:pPr>
      <w:r w:rsidRPr="03F864DB">
        <w:rPr>
          <w:rFonts w:eastAsiaTheme="minorEastAsia"/>
          <w:b/>
          <w:bCs/>
          <w:i/>
          <w:iCs/>
          <w:sz w:val="28"/>
          <w:szCs w:val="28"/>
        </w:rPr>
        <w:t>How often do the PPG meet?</w:t>
      </w:r>
    </w:p>
    <w:p w14:paraId="3C772A1A" w14:textId="33EE4954" w:rsidR="67EB757D" w:rsidRDefault="67EB757D" w:rsidP="00542854">
      <w:pPr>
        <w:rPr>
          <w:rFonts w:eastAsiaTheme="minorEastAsia"/>
          <w:sz w:val="28"/>
          <w:szCs w:val="28"/>
        </w:rPr>
      </w:pPr>
      <w:r w:rsidRPr="03F864DB">
        <w:rPr>
          <w:rFonts w:eastAsiaTheme="minorEastAsia"/>
          <w:sz w:val="28"/>
          <w:szCs w:val="28"/>
        </w:rPr>
        <w:t xml:space="preserve">Members of the PPG meet 3 or 4 times a year at the practice.  We know that you are </w:t>
      </w:r>
      <w:r w:rsidR="6A26952E" w:rsidRPr="03F864DB">
        <w:rPr>
          <w:rFonts w:eastAsiaTheme="minorEastAsia"/>
          <w:sz w:val="28"/>
          <w:szCs w:val="28"/>
        </w:rPr>
        <w:t>busy but</w:t>
      </w:r>
      <w:r w:rsidRPr="03F864DB">
        <w:rPr>
          <w:rFonts w:eastAsiaTheme="minorEastAsia"/>
          <w:sz w:val="28"/>
          <w:szCs w:val="28"/>
        </w:rPr>
        <w:t xml:space="preserve"> hope </w:t>
      </w:r>
      <w:r w:rsidR="6BEF866E" w:rsidRPr="03F864DB">
        <w:rPr>
          <w:rFonts w:eastAsiaTheme="minorEastAsia"/>
          <w:sz w:val="28"/>
          <w:szCs w:val="28"/>
        </w:rPr>
        <w:t>that you can join us.</w:t>
      </w:r>
    </w:p>
    <w:p w14:paraId="7FC2AD2F" w14:textId="0DB417F6" w:rsidR="03F864DB" w:rsidRDefault="03F864DB" w:rsidP="00542854">
      <w:pPr>
        <w:rPr>
          <w:rFonts w:eastAsiaTheme="minorEastAsia"/>
          <w:sz w:val="28"/>
          <w:szCs w:val="28"/>
        </w:rPr>
      </w:pPr>
    </w:p>
    <w:p w14:paraId="3AA7DFB0" w14:textId="4A1C581D" w:rsidR="342303A0" w:rsidRDefault="342303A0" w:rsidP="00542854">
      <w:pPr>
        <w:rPr>
          <w:rFonts w:eastAsiaTheme="minorEastAsia"/>
          <w:b/>
          <w:bCs/>
          <w:i/>
          <w:iCs/>
          <w:sz w:val="28"/>
          <w:szCs w:val="28"/>
        </w:rPr>
      </w:pPr>
      <w:r w:rsidRPr="03F864DB">
        <w:rPr>
          <w:rFonts w:eastAsiaTheme="minorEastAsia"/>
          <w:b/>
          <w:bCs/>
          <w:i/>
          <w:iCs/>
          <w:sz w:val="28"/>
          <w:szCs w:val="28"/>
        </w:rPr>
        <w:t>How do I become a member of the PPG?</w:t>
      </w:r>
    </w:p>
    <w:p w14:paraId="2797CDC7" w14:textId="29C6775B" w:rsidR="03F864DB" w:rsidRDefault="342303A0" w:rsidP="00542854">
      <w:pPr>
        <w:rPr>
          <w:rFonts w:eastAsiaTheme="minorEastAsia"/>
          <w:sz w:val="28"/>
          <w:szCs w:val="28"/>
        </w:rPr>
      </w:pPr>
      <w:r w:rsidRPr="209B78FE">
        <w:rPr>
          <w:rFonts w:eastAsiaTheme="minorEastAsia"/>
          <w:sz w:val="28"/>
          <w:szCs w:val="28"/>
        </w:rPr>
        <w:t xml:space="preserve">This can be done via the practice website </w:t>
      </w:r>
      <w:hyperlink r:id="rId9" w:history="1">
        <w:r w:rsidR="00542854" w:rsidRPr="00DA276D">
          <w:rPr>
            <w:rStyle w:val="Hyperlink"/>
            <w:sz w:val="28"/>
            <w:szCs w:val="28"/>
          </w:rPr>
          <w:t>www.solentviewmedicalpractice.co.uk</w:t>
        </w:r>
      </w:hyperlink>
      <w:r w:rsidRPr="209B78FE">
        <w:rPr>
          <w:rFonts w:eastAsiaTheme="minorEastAsia"/>
          <w:sz w:val="28"/>
          <w:szCs w:val="28"/>
        </w:rPr>
        <w:t xml:space="preserve"> or </w:t>
      </w:r>
      <w:r w:rsidR="754B7CDA" w:rsidRPr="209B78FE">
        <w:rPr>
          <w:rFonts w:eastAsiaTheme="minorEastAsia"/>
          <w:sz w:val="28"/>
          <w:szCs w:val="28"/>
        </w:rPr>
        <w:t xml:space="preserve">please ask a member of our reception team. </w:t>
      </w:r>
    </w:p>
    <w:p w14:paraId="64A4B48A" w14:textId="77777777" w:rsidR="00542854" w:rsidRDefault="00542854" w:rsidP="00542854">
      <w:pPr>
        <w:rPr>
          <w:rFonts w:eastAsiaTheme="minorEastAsia"/>
          <w:sz w:val="28"/>
          <w:szCs w:val="28"/>
        </w:rPr>
      </w:pPr>
    </w:p>
    <w:p w14:paraId="3D5245A7" w14:textId="0999AEA7" w:rsidR="03F864DB" w:rsidRPr="00542854" w:rsidRDefault="74CCA8E9" w:rsidP="00542854">
      <w:pPr>
        <w:rPr>
          <w:rFonts w:eastAsiaTheme="minorEastAsia"/>
          <w:b/>
          <w:bCs/>
          <w:sz w:val="28"/>
          <w:szCs w:val="28"/>
        </w:rPr>
      </w:pPr>
      <w:r w:rsidRPr="00542854">
        <w:rPr>
          <w:rFonts w:eastAsiaTheme="minorEastAsia"/>
          <w:b/>
          <w:bCs/>
          <w:sz w:val="28"/>
          <w:szCs w:val="28"/>
        </w:rPr>
        <w:t>__________________________________________________________________________</w:t>
      </w:r>
    </w:p>
    <w:p w14:paraId="56C95D39" w14:textId="7B75FAEC" w:rsidR="209B78FE" w:rsidRDefault="209B78FE" w:rsidP="00542854">
      <w:pPr>
        <w:rPr>
          <w:rFonts w:eastAsiaTheme="minorEastAsia"/>
          <w:sz w:val="28"/>
          <w:szCs w:val="28"/>
        </w:rPr>
      </w:pPr>
    </w:p>
    <w:p w14:paraId="6021A4B0" w14:textId="7B541D83" w:rsidR="000912F3" w:rsidRPr="000912F3" w:rsidRDefault="0054100D" w:rsidP="00542854">
      <w:pPr>
        <w:rPr>
          <w:rFonts w:eastAsiaTheme="minorEastAsia"/>
          <w:b/>
          <w:bCs/>
          <w:sz w:val="28"/>
          <w:szCs w:val="28"/>
        </w:rPr>
      </w:pPr>
      <w:r>
        <w:rPr>
          <w:rFonts w:eastAsiaTheme="minorEastAsia"/>
          <w:b/>
          <w:bCs/>
          <w:sz w:val="28"/>
          <w:szCs w:val="28"/>
        </w:rPr>
        <w:t>Are You on a Waiting List for an Appointment, Operation or Treatment at one of our Local Hospitals?</w:t>
      </w:r>
      <w:r w:rsidRPr="000912F3">
        <w:rPr>
          <w:rFonts w:eastAsiaTheme="minorEastAsia"/>
          <w:b/>
          <w:bCs/>
          <w:sz w:val="28"/>
          <w:szCs w:val="28"/>
        </w:rPr>
        <w:t xml:space="preserve"> </w:t>
      </w:r>
    </w:p>
    <w:p w14:paraId="250AE4CA" w14:textId="77777777" w:rsidR="003267A8" w:rsidRDefault="5849EB69" w:rsidP="00542854">
      <w:pPr>
        <w:jc w:val="both"/>
        <w:rPr>
          <w:rFonts w:eastAsiaTheme="minorEastAsia"/>
          <w:sz w:val="26"/>
          <w:szCs w:val="26"/>
        </w:rPr>
      </w:pPr>
      <w:r w:rsidRPr="03F864DB">
        <w:rPr>
          <w:rFonts w:eastAsiaTheme="minorEastAsia"/>
          <w:sz w:val="26"/>
          <w:szCs w:val="26"/>
        </w:rPr>
        <w:t xml:space="preserve">My Planned Care gives you advice and support while you wait and helps you to prepare for your hospital consultation, treatment, or surgery. </w:t>
      </w:r>
    </w:p>
    <w:p w14:paraId="19B3E07B" w14:textId="77777777" w:rsidR="003267A8" w:rsidRDefault="003267A8" w:rsidP="00542854">
      <w:pPr>
        <w:jc w:val="both"/>
        <w:rPr>
          <w:rFonts w:eastAsiaTheme="minorEastAsia"/>
          <w:sz w:val="26"/>
          <w:szCs w:val="26"/>
        </w:rPr>
      </w:pPr>
    </w:p>
    <w:p w14:paraId="5FB25B9B" w14:textId="77777777" w:rsidR="00353967" w:rsidRDefault="5849EB69" w:rsidP="00542854">
      <w:pPr>
        <w:jc w:val="both"/>
        <w:rPr>
          <w:rFonts w:eastAsiaTheme="minorEastAsia"/>
          <w:sz w:val="26"/>
          <w:szCs w:val="26"/>
        </w:rPr>
      </w:pPr>
      <w:r w:rsidRPr="03F864DB">
        <w:rPr>
          <w:rFonts w:eastAsiaTheme="minorEastAsia"/>
          <w:sz w:val="26"/>
          <w:szCs w:val="26"/>
        </w:rPr>
        <w:t xml:space="preserve">This includes giving you information about waiting times at your hospital and other supporting and local services while you wait. </w:t>
      </w:r>
    </w:p>
    <w:p w14:paraId="08ABAB7A" w14:textId="77777777" w:rsidR="00353967" w:rsidRDefault="00353967" w:rsidP="00542854">
      <w:pPr>
        <w:jc w:val="both"/>
        <w:rPr>
          <w:rFonts w:eastAsiaTheme="minorEastAsia"/>
          <w:sz w:val="26"/>
          <w:szCs w:val="26"/>
        </w:rPr>
      </w:pPr>
    </w:p>
    <w:p w14:paraId="6277E186" w14:textId="77777777" w:rsidR="00353967" w:rsidRDefault="5849EB69" w:rsidP="00542854">
      <w:pPr>
        <w:jc w:val="both"/>
        <w:rPr>
          <w:rFonts w:eastAsiaTheme="minorEastAsia"/>
          <w:sz w:val="26"/>
          <w:szCs w:val="26"/>
        </w:rPr>
      </w:pPr>
      <w:r w:rsidRPr="03F864DB">
        <w:rPr>
          <w:rFonts w:eastAsiaTheme="minorEastAsia"/>
          <w:sz w:val="26"/>
          <w:szCs w:val="26"/>
        </w:rPr>
        <w:t xml:space="preserve">Your hospital team will be in touch with you as soon as they can. If you are looking for an update, please check this website before contacting your hospital or GP. </w:t>
      </w:r>
    </w:p>
    <w:p w14:paraId="0B9368E1" w14:textId="77777777" w:rsidR="00353967" w:rsidRDefault="00353967" w:rsidP="00542854">
      <w:pPr>
        <w:jc w:val="both"/>
        <w:rPr>
          <w:rFonts w:eastAsiaTheme="minorEastAsia"/>
          <w:sz w:val="26"/>
          <w:szCs w:val="26"/>
        </w:rPr>
      </w:pPr>
    </w:p>
    <w:p w14:paraId="2D56F0A2" w14:textId="6683B532" w:rsidR="5849EB69" w:rsidRDefault="5849EB69" w:rsidP="00542854">
      <w:pPr>
        <w:jc w:val="both"/>
        <w:rPr>
          <w:rStyle w:val="Hyperlink"/>
          <w:rFonts w:eastAsiaTheme="minorEastAsia"/>
          <w:sz w:val="26"/>
          <w:szCs w:val="26"/>
        </w:rPr>
      </w:pPr>
      <w:r w:rsidRPr="03F864DB">
        <w:rPr>
          <w:rFonts w:eastAsiaTheme="minorEastAsia"/>
          <w:sz w:val="26"/>
          <w:szCs w:val="26"/>
        </w:rPr>
        <w:t xml:space="preserve">The website is updated weekly and is easy to use. </w:t>
      </w:r>
      <w:hyperlink r:id="rId10">
        <w:r w:rsidRPr="03F864DB">
          <w:rPr>
            <w:rStyle w:val="Hyperlink"/>
            <w:rFonts w:eastAsiaTheme="minorEastAsia"/>
            <w:sz w:val="26"/>
            <w:szCs w:val="26"/>
          </w:rPr>
          <w:t>www.myplannedcare.nhs.uk/</w:t>
        </w:r>
      </w:hyperlink>
      <w:r w:rsidR="00353967">
        <w:rPr>
          <w:rStyle w:val="Hyperlink"/>
          <w:rFonts w:eastAsiaTheme="minorEastAsia"/>
          <w:sz w:val="26"/>
          <w:szCs w:val="26"/>
        </w:rPr>
        <w:t xml:space="preserve"> </w:t>
      </w:r>
    </w:p>
    <w:p w14:paraId="3EC1280C" w14:textId="01753289" w:rsidR="00353967" w:rsidRDefault="00353967" w:rsidP="00542854">
      <w:pPr>
        <w:jc w:val="both"/>
        <w:rPr>
          <w:rFonts w:eastAsiaTheme="minorEastAsia"/>
          <w:sz w:val="26"/>
          <w:szCs w:val="26"/>
        </w:rPr>
      </w:pPr>
      <w:r w:rsidRPr="00C0760A">
        <w:rPr>
          <w:rFonts w:eastAsiaTheme="minorEastAsia"/>
          <w:sz w:val="26"/>
          <w:szCs w:val="26"/>
        </w:rPr>
        <w:t xml:space="preserve">For QA Hospital </w:t>
      </w:r>
      <w:r w:rsidR="00A843FE">
        <w:rPr>
          <w:rFonts w:eastAsiaTheme="minorEastAsia"/>
          <w:sz w:val="26"/>
          <w:szCs w:val="26"/>
        </w:rPr>
        <w:t>p</w:t>
      </w:r>
      <w:r w:rsidRPr="00C0760A">
        <w:rPr>
          <w:rFonts w:eastAsiaTheme="minorEastAsia"/>
          <w:sz w:val="26"/>
          <w:szCs w:val="26"/>
        </w:rPr>
        <w:t xml:space="preserve">lease follow the link to </w:t>
      </w:r>
      <w:proofErr w:type="gramStart"/>
      <w:r w:rsidR="00C0760A">
        <w:rPr>
          <w:rFonts w:eastAsiaTheme="minorEastAsia"/>
          <w:sz w:val="26"/>
          <w:szCs w:val="26"/>
        </w:rPr>
        <w:t>South East</w:t>
      </w:r>
      <w:proofErr w:type="gramEnd"/>
      <w:r w:rsidR="00A843FE">
        <w:rPr>
          <w:rFonts w:eastAsiaTheme="minorEastAsia"/>
          <w:sz w:val="26"/>
          <w:szCs w:val="26"/>
        </w:rPr>
        <w:t xml:space="preserve"> and </w:t>
      </w:r>
      <w:r w:rsidRPr="00C0760A">
        <w:rPr>
          <w:rFonts w:eastAsiaTheme="minorEastAsia"/>
          <w:sz w:val="26"/>
          <w:szCs w:val="26"/>
        </w:rPr>
        <w:t xml:space="preserve">Portsmouth </w:t>
      </w:r>
      <w:r w:rsidR="00A843FE">
        <w:rPr>
          <w:rFonts w:eastAsiaTheme="minorEastAsia"/>
          <w:sz w:val="26"/>
          <w:szCs w:val="26"/>
        </w:rPr>
        <w:t>Hospitals University Trust</w:t>
      </w:r>
    </w:p>
    <w:p w14:paraId="5DF25AD9" w14:textId="77777777" w:rsidR="00542854" w:rsidRDefault="00542854" w:rsidP="00542854">
      <w:pPr>
        <w:rPr>
          <w:rFonts w:eastAsiaTheme="minorEastAsia"/>
          <w:sz w:val="26"/>
          <w:szCs w:val="26"/>
        </w:rPr>
      </w:pPr>
    </w:p>
    <w:p w14:paraId="0D6A1B7C" w14:textId="7844B055" w:rsidR="00542854" w:rsidRPr="00542854" w:rsidRDefault="00542854" w:rsidP="00542854">
      <w:pPr>
        <w:rPr>
          <w:rFonts w:eastAsiaTheme="minorEastAsia"/>
          <w:b/>
          <w:bCs/>
          <w:sz w:val="26"/>
          <w:szCs w:val="26"/>
        </w:rPr>
      </w:pPr>
      <w:r w:rsidRPr="00542854">
        <w:rPr>
          <w:rFonts w:eastAsiaTheme="minorEastAsia"/>
          <w:b/>
          <w:bCs/>
          <w:sz w:val="26"/>
          <w:szCs w:val="26"/>
        </w:rPr>
        <w:t>________________________________________________________________________________</w:t>
      </w:r>
    </w:p>
    <w:sectPr w:rsidR="00542854" w:rsidRPr="00542854" w:rsidSect="00BC3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933"/>
    <w:multiLevelType w:val="multilevel"/>
    <w:tmpl w:val="3FAAF2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8C7094"/>
    <w:multiLevelType w:val="hybridMultilevel"/>
    <w:tmpl w:val="802EE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750B8C"/>
    <w:multiLevelType w:val="hybridMultilevel"/>
    <w:tmpl w:val="6DAE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26051"/>
    <w:multiLevelType w:val="hybridMultilevel"/>
    <w:tmpl w:val="8E0E1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EA"/>
    <w:multiLevelType w:val="hybridMultilevel"/>
    <w:tmpl w:val="CB144494"/>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94667318">
    <w:abstractNumId w:val="0"/>
  </w:num>
  <w:num w:numId="2" w16cid:durableId="687176545">
    <w:abstractNumId w:val="4"/>
  </w:num>
  <w:num w:numId="3" w16cid:durableId="109206128">
    <w:abstractNumId w:val="3"/>
  </w:num>
  <w:num w:numId="4" w16cid:durableId="855388377">
    <w:abstractNumId w:val="2"/>
  </w:num>
  <w:num w:numId="5" w16cid:durableId="69195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59"/>
    <w:rsid w:val="000912F3"/>
    <w:rsid w:val="00097704"/>
    <w:rsid w:val="001800EC"/>
    <w:rsid w:val="0022646A"/>
    <w:rsid w:val="00233C9C"/>
    <w:rsid w:val="00266722"/>
    <w:rsid w:val="002C2B39"/>
    <w:rsid w:val="002E3979"/>
    <w:rsid w:val="002F0974"/>
    <w:rsid w:val="003267A8"/>
    <w:rsid w:val="00340CE3"/>
    <w:rsid w:val="00353967"/>
    <w:rsid w:val="00357F0A"/>
    <w:rsid w:val="003A7DE3"/>
    <w:rsid w:val="0043657D"/>
    <w:rsid w:val="004466C5"/>
    <w:rsid w:val="00474812"/>
    <w:rsid w:val="004E00F8"/>
    <w:rsid w:val="0054100D"/>
    <w:rsid w:val="00542854"/>
    <w:rsid w:val="00562BD6"/>
    <w:rsid w:val="00583A20"/>
    <w:rsid w:val="006C241A"/>
    <w:rsid w:val="006C6507"/>
    <w:rsid w:val="007A60C4"/>
    <w:rsid w:val="008338EF"/>
    <w:rsid w:val="00913159"/>
    <w:rsid w:val="009C4953"/>
    <w:rsid w:val="00A843FE"/>
    <w:rsid w:val="00AC680D"/>
    <w:rsid w:val="00B20BBA"/>
    <w:rsid w:val="00B92617"/>
    <w:rsid w:val="00BC3610"/>
    <w:rsid w:val="00C0760A"/>
    <w:rsid w:val="00CC0422"/>
    <w:rsid w:val="00CEE461"/>
    <w:rsid w:val="00D72969"/>
    <w:rsid w:val="00DB62F7"/>
    <w:rsid w:val="00ED18A5"/>
    <w:rsid w:val="00F1BCF7"/>
    <w:rsid w:val="00F62C76"/>
    <w:rsid w:val="00F9369F"/>
    <w:rsid w:val="00FF15EA"/>
    <w:rsid w:val="017E9C0E"/>
    <w:rsid w:val="0242C883"/>
    <w:rsid w:val="03F864DB"/>
    <w:rsid w:val="041DFF75"/>
    <w:rsid w:val="0441E0A3"/>
    <w:rsid w:val="04447C6E"/>
    <w:rsid w:val="06EE69F2"/>
    <w:rsid w:val="093EDF89"/>
    <w:rsid w:val="0A35AED4"/>
    <w:rsid w:val="0AE8F9B0"/>
    <w:rsid w:val="0B91D936"/>
    <w:rsid w:val="0C744F61"/>
    <w:rsid w:val="0CD936B9"/>
    <w:rsid w:val="0CE6EA31"/>
    <w:rsid w:val="0D2BE08A"/>
    <w:rsid w:val="0D8B20C6"/>
    <w:rsid w:val="0DBBE88B"/>
    <w:rsid w:val="0DEEF9B9"/>
    <w:rsid w:val="0E1328A9"/>
    <w:rsid w:val="0E654BBF"/>
    <w:rsid w:val="0F7C9CD6"/>
    <w:rsid w:val="0F96406B"/>
    <w:rsid w:val="0FD73454"/>
    <w:rsid w:val="10205309"/>
    <w:rsid w:val="1031C33C"/>
    <w:rsid w:val="10D90F12"/>
    <w:rsid w:val="1153AA8F"/>
    <w:rsid w:val="12264FA6"/>
    <w:rsid w:val="124A2A9A"/>
    <w:rsid w:val="1268F988"/>
    <w:rsid w:val="12751CA7"/>
    <w:rsid w:val="12E43D2A"/>
    <w:rsid w:val="12F60906"/>
    <w:rsid w:val="1336D62F"/>
    <w:rsid w:val="14F5411F"/>
    <w:rsid w:val="15AF1F9C"/>
    <w:rsid w:val="15ED5AAE"/>
    <w:rsid w:val="16873D03"/>
    <w:rsid w:val="1789ABDA"/>
    <w:rsid w:val="17B11125"/>
    <w:rsid w:val="17ECAFA9"/>
    <w:rsid w:val="18D7B1DF"/>
    <w:rsid w:val="1951037E"/>
    <w:rsid w:val="19D87538"/>
    <w:rsid w:val="1DA9BDB7"/>
    <w:rsid w:val="1E449B98"/>
    <w:rsid w:val="1E5235B6"/>
    <w:rsid w:val="1F5E97EA"/>
    <w:rsid w:val="1FD8DF19"/>
    <w:rsid w:val="20685FA8"/>
    <w:rsid w:val="2098E146"/>
    <w:rsid w:val="209B78FE"/>
    <w:rsid w:val="20CFA1CC"/>
    <w:rsid w:val="20E2D3CB"/>
    <w:rsid w:val="218673FF"/>
    <w:rsid w:val="21AE3066"/>
    <w:rsid w:val="225E3604"/>
    <w:rsid w:val="22B0D2DA"/>
    <w:rsid w:val="23B9FD53"/>
    <w:rsid w:val="25C1656B"/>
    <w:rsid w:val="26A70E0F"/>
    <w:rsid w:val="275CBCBF"/>
    <w:rsid w:val="28C0F3FB"/>
    <w:rsid w:val="29002272"/>
    <w:rsid w:val="29A4C3AC"/>
    <w:rsid w:val="29F36731"/>
    <w:rsid w:val="2A1C0CAC"/>
    <w:rsid w:val="2B9A4FD6"/>
    <w:rsid w:val="2BC96383"/>
    <w:rsid w:val="2BFA80C7"/>
    <w:rsid w:val="2C3A931F"/>
    <w:rsid w:val="2C72CBB9"/>
    <w:rsid w:val="2CF5D9C6"/>
    <w:rsid w:val="2D27274E"/>
    <w:rsid w:val="2EC555C2"/>
    <w:rsid w:val="2FF260D5"/>
    <w:rsid w:val="30DB1766"/>
    <w:rsid w:val="30DE0221"/>
    <w:rsid w:val="30F918A3"/>
    <w:rsid w:val="311C61FF"/>
    <w:rsid w:val="31DAE8D1"/>
    <w:rsid w:val="320BFDCE"/>
    <w:rsid w:val="32F4FDAC"/>
    <w:rsid w:val="33822586"/>
    <w:rsid w:val="34016336"/>
    <w:rsid w:val="342303A0"/>
    <w:rsid w:val="34460211"/>
    <w:rsid w:val="3480F28F"/>
    <w:rsid w:val="355C7549"/>
    <w:rsid w:val="358824F4"/>
    <w:rsid w:val="37163803"/>
    <w:rsid w:val="3788C14F"/>
    <w:rsid w:val="3822314C"/>
    <w:rsid w:val="393EAA9A"/>
    <w:rsid w:val="3A68BA33"/>
    <w:rsid w:val="3B6534B0"/>
    <w:rsid w:val="3CF8924C"/>
    <w:rsid w:val="3D0A1167"/>
    <w:rsid w:val="3E3A2594"/>
    <w:rsid w:val="40DD5C46"/>
    <w:rsid w:val="423DF4A7"/>
    <w:rsid w:val="425F060F"/>
    <w:rsid w:val="45217A74"/>
    <w:rsid w:val="45368A18"/>
    <w:rsid w:val="468D3988"/>
    <w:rsid w:val="46B9C922"/>
    <w:rsid w:val="46DE5AC7"/>
    <w:rsid w:val="46EB41C0"/>
    <w:rsid w:val="47EA5359"/>
    <w:rsid w:val="47F089AD"/>
    <w:rsid w:val="481A4EAF"/>
    <w:rsid w:val="48B63FFF"/>
    <w:rsid w:val="48EDE6EE"/>
    <w:rsid w:val="4940C12B"/>
    <w:rsid w:val="49DFB382"/>
    <w:rsid w:val="4B70F135"/>
    <w:rsid w:val="4BDD7378"/>
    <w:rsid w:val="4C21328D"/>
    <w:rsid w:val="4C5B9F91"/>
    <w:rsid w:val="4D945710"/>
    <w:rsid w:val="4E1BB3F2"/>
    <w:rsid w:val="4EE6ED48"/>
    <w:rsid w:val="4F3B037B"/>
    <w:rsid w:val="4F440E76"/>
    <w:rsid w:val="50361E2C"/>
    <w:rsid w:val="50943255"/>
    <w:rsid w:val="50D0024C"/>
    <w:rsid w:val="51C0D264"/>
    <w:rsid w:val="51D8F6BB"/>
    <w:rsid w:val="52C91137"/>
    <w:rsid w:val="538AAC46"/>
    <w:rsid w:val="54C46F64"/>
    <w:rsid w:val="55382053"/>
    <w:rsid w:val="55C7E67E"/>
    <w:rsid w:val="55D95FA5"/>
    <w:rsid w:val="566D1B00"/>
    <w:rsid w:val="56ACCD39"/>
    <w:rsid w:val="56C3A361"/>
    <w:rsid w:val="56CDE0BB"/>
    <w:rsid w:val="57321E7E"/>
    <w:rsid w:val="576B041E"/>
    <w:rsid w:val="5849EB69"/>
    <w:rsid w:val="5889385A"/>
    <w:rsid w:val="5916EF3E"/>
    <w:rsid w:val="5A213025"/>
    <w:rsid w:val="5A4663FF"/>
    <w:rsid w:val="5B20AB15"/>
    <w:rsid w:val="5C101358"/>
    <w:rsid w:val="5D7A5F2C"/>
    <w:rsid w:val="5F50BCB3"/>
    <w:rsid w:val="60EB4886"/>
    <w:rsid w:val="62527FE6"/>
    <w:rsid w:val="62F947FE"/>
    <w:rsid w:val="638F5D5E"/>
    <w:rsid w:val="63CA5612"/>
    <w:rsid w:val="64237315"/>
    <w:rsid w:val="654A0FD5"/>
    <w:rsid w:val="67EB757D"/>
    <w:rsid w:val="68526727"/>
    <w:rsid w:val="6A26952E"/>
    <w:rsid w:val="6A3A6D8E"/>
    <w:rsid w:val="6A5134B2"/>
    <w:rsid w:val="6A606FBC"/>
    <w:rsid w:val="6ABEA18E"/>
    <w:rsid w:val="6B711984"/>
    <w:rsid w:val="6BEF866E"/>
    <w:rsid w:val="6C50E03A"/>
    <w:rsid w:val="6CDDEC21"/>
    <w:rsid w:val="6D38528E"/>
    <w:rsid w:val="6D4C29DE"/>
    <w:rsid w:val="6D53B503"/>
    <w:rsid w:val="6D5AB8CF"/>
    <w:rsid w:val="6E192EEB"/>
    <w:rsid w:val="6FE2D4FB"/>
    <w:rsid w:val="711894F1"/>
    <w:rsid w:val="718F6BBB"/>
    <w:rsid w:val="71C75A7A"/>
    <w:rsid w:val="72450F89"/>
    <w:rsid w:val="7389CA73"/>
    <w:rsid w:val="742E25A8"/>
    <w:rsid w:val="74C4A2CF"/>
    <w:rsid w:val="74CCA8E9"/>
    <w:rsid w:val="74FF0CF0"/>
    <w:rsid w:val="754B7CDA"/>
    <w:rsid w:val="77E194CE"/>
    <w:rsid w:val="7A4C6439"/>
    <w:rsid w:val="7A82B097"/>
    <w:rsid w:val="7B999B35"/>
    <w:rsid w:val="7BA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17B9"/>
  <w15:chartTrackingRefBased/>
  <w15:docId w15:val="{DBFEA500-5433-45C2-8593-7C548162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59"/>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3657D"/>
    <w:rPr>
      <w:color w:val="605E5C"/>
      <w:shd w:val="clear" w:color="auto" w:fill="E1DFDD"/>
    </w:rPr>
  </w:style>
  <w:style w:type="paragraph" w:styleId="NormalWeb">
    <w:name w:val="Normal (Web)"/>
    <w:basedOn w:val="Normal"/>
    <w:uiPriority w:val="99"/>
    <w:semiHidden/>
    <w:unhideWhenUsed/>
    <w:rsid w:val="007A60C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2269">
      <w:bodyDiv w:val="1"/>
      <w:marLeft w:val="0"/>
      <w:marRight w:val="0"/>
      <w:marTop w:val="0"/>
      <w:marBottom w:val="0"/>
      <w:divBdr>
        <w:top w:val="none" w:sz="0" w:space="0" w:color="auto"/>
        <w:left w:val="none" w:sz="0" w:space="0" w:color="auto"/>
        <w:bottom w:val="none" w:sz="0" w:space="0" w:color="auto"/>
        <w:right w:val="none" w:sz="0" w:space="0" w:color="auto"/>
      </w:divBdr>
    </w:div>
    <w:div w:id="239797277">
      <w:bodyDiv w:val="1"/>
      <w:marLeft w:val="0"/>
      <w:marRight w:val="0"/>
      <w:marTop w:val="0"/>
      <w:marBottom w:val="0"/>
      <w:divBdr>
        <w:top w:val="none" w:sz="0" w:space="0" w:color="auto"/>
        <w:left w:val="none" w:sz="0" w:space="0" w:color="auto"/>
        <w:bottom w:val="none" w:sz="0" w:space="0" w:color="auto"/>
        <w:right w:val="none" w:sz="0" w:space="0" w:color="auto"/>
      </w:divBdr>
    </w:div>
    <w:div w:id="842816671">
      <w:bodyDiv w:val="1"/>
      <w:marLeft w:val="0"/>
      <w:marRight w:val="0"/>
      <w:marTop w:val="0"/>
      <w:marBottom w:val="0"/>
      <w:divBdr>
        <w:top w:val="none" w:sz="0" w:space="0" w:color="auto"/>
        <w:left w:val="none" w:sz="0" w:space="0" w:color="auto"/>
        <w:bottom w:val="none" w:sz="0" w:space="0" w:color="auto"/>
        <w:right w:val="none" w:sz="0" w:space="0" w:color="auto"/>
      </w:divBdr>
    </w:div>
    <w:div w:id="1239752563">
      <w:bodyDiv w:val="1"/>
      <w:marLeft w:val="0"/>
      <w:marRight w:val="0"/>
      <w:marTop w:val="0"/>
      <w:marBottom w:val="0"/>
      <w:divBdr>
        <w:top w:val="none" w:sz="0" w:space="0" w:color="auto"/>
        <w:left w:val="none" w:sz="0" w:space="0" w:color="auto"/>
        <w:bottom w:val="none" w:sz="0" w:space="0" w:color="auto"/>
        <w:right w:val="none" w:sz="0" w:space="0" w:color="auto"/>
      </w:divBdr>
    </w:div>
    <w:div w:id="15856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myplannedcare.nhs.uk/" TargetMode="External"/><Relationship Id="rId4" Type="http://schemas.openxmlformats.org/officeDocument/2006/relationships/webSettings" Target="webSettings.xml"/><Relationship Id="rId9" Type="http://schemas.openxmlformats.org/officeDocument/2006/relationships/hyperlink" Target="http://www.solentviewmedical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2</Pages>
  <Words>498</Words>
  <Characters>2841</Characters>
  <Application>Microsoft Office Word</Application>
  <DocSecurity>4</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Beverley (SOLENT VIEW MEDICAL PRACTICE)</dc:creator>
  <cp:keywords/>
  <dc:description/>
  <cp:lastModifiedBy>GLASS, Beverley (SOLENT VIEW MEDICAL PRACTICE)</cp:lastModifiedBy>
  <cp:revision>2</cp:revision>
  <dcterms:created xsi:type="dcterms:W3CDTF">2024-05-08T10:03:00Z</dcterms:created>
  <dcterms:modified xsi:type="dcterms:W3CDTF">2024-05-08T10:03:00Z</dcterms:modified>
</cp:coreProperties>
</file>